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1F8" w:rsidRDefault="001F31F8" w:rsidP="001F31F8">
      <w:pPr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附件1：</w:t>
      </w:r>
    </w:p>
    <w:p w:rsidR="001F31F8" w:rsidRPr="002B4CFC" w:rsidRDefault="001F31F8" w:rsidP="001F31F8">
      <w:pPr>
        <w:ind w:firstLineChars="200" w:firstLine="883"/>
        <w:jc w:val="center"/>
        <w:rPr>
          <w:rFonts w:ascii="宋体" w:hAnsi="宋体"/>
          <w:b/>
          <w:sz w:val="44"/>
          <w:szCs w:val="44"/>
        </w:rPr>
      </w:pPr>
      <w:bookmarkStart w:id="0" w:name="_GoBack"/>
      <w:r w:rsidRPr="002B4CFC">
        <w:rPr>
          <w:rFonts w:ascii="宋体" w:hAnsi="宋体" w:hint="eastAsia"/>
          <w:b/>
          <w:sz w:val="44"/>
          <w:szCs w:val="44"/>
        </w:rPr>
        <w:t>河北省注册会计师协会第八次</w:t>
      </w:r>
    </w:p>
    <w:p w:rsidR="001F31F8" w:rsidRPr="002B4CFC" w:rsidRDefault="001F31F8" w:rsidP="001F31F8">
      <w:pPr>
        <w:ind w:firstLineChars="200" w:firstLine="883"/>
        <w:jc w:val="center"/>
        <w:rPr>
          <w:rFonts w:ascii="宋体" w:hAnsi="宋体"/>
          <w:b/>
          <w:sz w:val="44"/>
          <w:szCs w:val="44"/>
        </w:rPr>
      </w:pPr>
      <w:r w:rsidRPr="002B4CFC">
        <w:rPr>
          <w:rFonts w:ascii="宋体" w:hAnsi="宋体" w:hint="eastAsia"/>
          <w:b/>
          <w:sz w:val="44"/>
          <w:szCs w:val="44"/>
        </w:rPr>
        <w:t>会员代表大会代表产生办法</w:t>
      </w:r>
    </w:p>
    <w:bookmarkEnd w:id="0"/>
    <w:p w:rsidR="001F31F8" w:rsidRDefault="001F31F8" w:rsidP="001F31F8">
      <w:pPr>
        <w:ind w:firstLineChars="200" w:firstLine="640"/>
        <w:rPr>
          <w:rFonts w:ascii="黑体" w:eastAsia="黑体" w:hAnsi="宋体"/>
          <w:sz w:val="32"/>
          <w:szCs w:val="32"/>
        </w:rPr>
      </w:pPr>
    </w:p>
    <w:p w:rsidR="001F31F8" w:rsidRPr="002B4CFC" w:rsidRDefault="001F31F8" w:rsidP="001F31F8">
      <w:pPr>
        <w:ind w:firstLine="645"/>
        <w:rPr>
          <w:rFonts w:ascii="仿宋_GB2312" w:eastAsia="仿宋_GB2312"/>
          <w:sz w:val="32"/>
          <w:szCs w:val="32"/>
        </w:rPr>
      </w:pPr>
      <w:r w:rsidRPr="002B4CFC">
        <w:rPr>
          <w:rFonts w:ascii="仿宋_GB2312" w:eastAsia="仿宋_GB2312" w:hint="eastAsia"/>
          <w:sz w:val="32"/>
          <w:szCs w:val="32"/>
        </w:rPr>
        <w:t>一、根据《河北省注册会计师协会章程》第十四条的规定，制定本办法。</w:t>
      </w:r>
    </w:p>
    <w:p w:rsidR="001F31F8" w:rsidRDefault="001F31F8" w:rsidP="001F31F8">
      <w:pPr>
        <w:ind w:firstLine="645"/>
        <w:rPr>
          <w:rFonts w:ascii="仿宋_GB2312" w:eastAsia="仿宋_GB2312"/>
          <w:sz w:val="32"/>
          <w:szCs w:val="32"/>
        </w:rPr>
      </w:pPr>
      <w:r w:rsidRPr="002B4CFC">
        <w:rPr>
          <w:rFonts w:ascii="仿宋_GB2312" w:eastAsia="仿宋_GB2312" w:hint="eastAsia"/>
          <w:sz w:val="32"/>
          <w:szCs w:val="32"/>
        </w:rPr>
        <w:t>二、</w:t>
      </w:r>
      <w:r>
        <w:rPr>
          <w:rFonts w:ascii="仿宋_GB2312" w:eastAsia="仿宋_GB2312" w:hint="eastAsia"/>
          <w:sz w:val="32"/>
          <w:szCs w:val="32"/>
        </w:rPr>
        <w:t>河北省注册会计师协会（以下</w:t>
      </w:r>
      <w:proofErr w:type="gramStart"/>
      <w:r>
        <w:rPr>
          <w:rFonts w:ascii="仿宋_GB2312" w:eastAsia="仿宋_GB2312" w:hint="eastAsia"/>
          <w:sz w:val="32"/>
          <w:szCs w:val="32"/>
        </w:rPr>
        <w:t>简称省注协</w:t>
      </w:r>
      <w:proofErr w:type="gramEnd"/>
      <w:r>
        <w:rPr>
          <w:rFonts w:ascii="仿宋_GB2312" w:eastAsia="仿宋_GB2312" w:hint="eastAsia"/>
          <w:sz w:val="32"/>
          <w:szCs w:val="32"/>
        </w:rPr>
        <w:t>）第八次全省会员代表大会代表名额为222名。大会代表分为会员代表和特邀代表。其中，会员代表包括注册会计师代表和非执业会员代表。会员代表比例不低于75%，注册会计师代表比例不低于60%。</w:t>
      </w:r>
    </w:p>
    <w:p w:rsidR="001F31F8" w:rsidRDefault="001F31F8" w:rsidP="001F31F8">
      <w:pPr>
        <w:ind w:firstLine="645"/>
        <w:rPr>
          <w:rFonts w:ascii="宋体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三、按照选举、协商和特邀的原则，大会代表分别由省财政厅、</w:t>
      </w:r>
      <w:proofErr w:type="gramStart"/>
      <w:r>
        <w:rPr>
          <w:rFonts w:ascii="仿宋_GB2312" w:eastAsia="仿宋_GB2312" w:hint="eastAsia"/>
          <w:sz w:val="32"/>
          <w:szCs w:val="32"/>
        </w:rPr>
        <w:t>省注协</w:t>
      </w:r>
      <w:proofErr w:type="gramEnd"/>
      <w:r>
        <w:rPr>
          <w:rFonts w:ascii="仿宋_GB2312" w:eastAsia="仿宋_GB2312" w:hint="eastAsia"/>
          <w:sz w:val="32"/>
          <w:szCs w:val="32"/>
        </w:rPr>
        <w:t>第七届常务理事会，以及各会计师事务所推荐或选举。</w:t>
      </w:r>
    </w:p>
    <w:p w:rsidR="001F31F8" w:rsidRDefault="001F31F8" w:rsidP="001F31F8">
      <w:pPr>
        <w:ind w:firstLine="645"/>
        <w:rPr>
          <w:rFonts w:ascii="仿宋_GB2312" w:eastAsia="仿宋_GB2312"/>
          <w:sz w:val="32"/>
          <w:szCs w:val="32"/>
        </w:rPr>
      </w:pPr>
      <w:r w:rsidRPr="008E40E7">
        <w:rPr>
          <w:rFonts w:ascii="仿宋_GB2312" w:eastAsia="仿宋_GB2312" w:hint="eastAsia"/>
          <w:sz w:val="32"/>
          <w:szCs w:val="32"/>
        </w:rPr>
        <w:t>四、</w:t>
      </w:r>
      <w:r>
        <w:rPr>
          <w:rFonts w:ascii="仿宋_GB2312" w:eastAsia="仿宋_GB2312" w:hint="eastAsia"/>
          <w:sz w:val="32"/>
          <w:szCs w:val="32"/>
        </w:rPr>
        <w:t>省财政厅推荐大会代表18名，名额分配如下：</w:t>
      </w:r>
    </w:p>
    <w:p w:rsidR="001F31F8" w:rsidRDefault="001F31F8" w:rsidP="001F31F8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（一）财政厅主管领导；</w:t>
      </w:r>
    </w:p>
    <w:p w:rsidR="001F31F8" w:rsidRDefault="001F31F8" w:rsidP="001F31F8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proofErr w:type="gramStart"/>
      <w:r>
        <w:rPr>
          <w:rFonts w:ascii="仿宋_GB2312" w:eastAsia="仿宋_GB2312" w:hint="eastAsia"/>
          <w:sz w:val="32"/>
          <w:szCs w:val="32"/>
        </w:rPr>
        <w:t>省注协</w:t>
      </w:r>
      <w:proofErr w:type="gramEnd"/>
      <w:r>
        <w:rPr>
          <w:rFonts w:ascii="仿宋_GB2312" w:eastAsia="仿宋_GB2312" w:hint="eastAsia"/>
          <w:sz w:val="32"/>
          <w:szCs w:val="32"/>
        </w:rPr>
        <w:t>第七届理事会秘书长、副秘书长、行业党委专职副书记、各部室主任；</w:t>
      </w:r>
    </w:p>
    <w:p w:rsidR="001F31F8" w:rsidRPr="00DD6A4E" w:rsidRDefault="001F31F8" w:rsidP="001F31F8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（三）财政厅有关处（室）领导。</w:t>
      </w:r>
    </w:p>
    <w:p w:rsidR="001F31F8" w:rsidRPr="008E40E7" w:rsidRDefault="001F31F8" w:rsidP="001F31F8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</w:t>
      </w:r>
      <w:proofErr w:type="gramStart"/>
      <w:r w:rsidRPr="008E40E7">
        <w:rPr>
          <w:rFonts w:ascii="仿宋_GB2312" w:eastAsia="仿宋_GB2312" w:hint="eastAsia"/>
          <w:sz w:val="32"/>
          <w:szCs w:val="32"/>
        </w:rPr>
        <w:t>省注协</w:t>
      </w:r>
      <w:proofErr w:type="gramEnd"/>
      <w:r w:rsidRPr="008E40E7">
        <w:rPr>
          <w:rFonts w:ascii="仿宋_GB2312" w:eastAsia="仿宋_GB2312" w:hint="eastAsia"/>
          <w:sz w:val="32"/>
          <w:szCs w:val="32"/>
        </w:rPr>
        <w:t>第七届常务理事会推荐大会代表</w:t>
      </w:r>
      <w:r>
        <w:rPr>
          <w:rFonts w:ascii="仿宋_GB2312" w:eastAsia="仿宋_GB2312" w:hint="eastAsia"/>
          <w:sz w:val="32"/>
          <w:szCs w:val="32"/>
        </w:rPr>
        <w:t>29</w:t>
      </w:r>
      <w:r w:rsidRPr="008E40E7">
        <w:rPr>
          <w:rFonts w:ascii="仿宋_GB2312" w:eastAsia="仿宋_GB2312" w:hint="eastAsia"/>
          <w:sz w:val="32"/>
          <w:szCs w:val="32"/>
        </w:rPr>
        <w:t>名。名额分配如下：</w:t>
      </w:r>
    </w:p>
    <w:p w:rsidR="001F31F8" w:rsidRPr="008E40E7" w:rsidRDefault="001F31F8" w:rsidP="001F31F8">
      <w:pPr>
        <w:ind w:firstLine="645"/>
        <w:rPr>
          <w:rFonts w:ascii="仿宋_GB2312" w:eastAsia="仿宋_GB2312"/>
          <w:sz w:val="32"/>
          <w:szCs w:val="32"/>
        </w:rPr>
      </w:pPr>
      <w:r w:rsidRPr="008E40E7">
        <w:rPr>
          <w:rFonts w:ascii="仿宋_GB2312" w:eastAsia="仿宋_GB2312" w:hint="eastAsia"/>
          <w:sz w:val="32"/>
          <w:szCs w:val="32"/>
        </w:rPr>
        <w:t>1、相关政府部门代表；</w:t>
      </w:r>
    </w:p>
    <w:p w:rsidR="001F31F8" w:rsidRPr="008E40E7" w:rsidRDefault="001F31F8" w:rsidP="001F31F8">
      <w:pPr>
        <w:ind w:firstLine="645"/>
        <w:rPr>
          <w:rFonts w:ascii="仿宋_GB2312" w:eastAsia="仿宋_GB2312"/>
          <w:sz w:val="32"/>
          <w:szCs w:val="32"/>
        </w:rPr>
      </w:pPr>
      <w:r w:rsidRPr="008E40E7">
        <w:rPr>
          <w:rFonts w:ascii="仿宋_GB2312" w:eastAsia="仿宋_GB2312" w:hint="eastAsia"/>
          <w:sz w:val="32"/>
          <w:szCs w:val="32"/>
        </w:rPr>
        <w:lastRenderedPageBreak/>
        <w:t>2、有关职业团体代表；</w:t>
      </w:r>
    </w:p>
    <w:p w:rsidR="001F31F8" w:rsidRPr="008E40E7" w:rsidRDefault="001F31F8" w:rsidP="001F31F8">
      <w:pPr>
        <w:ind w:firstLine="645"/>
        <w:rPr>
          <w:rFonts w:ascii="仿宋_GB2312" w:eastAsia="仿宋_GB2312"/>
          <w:sz w:val="32"/>
          <w:szCs w:val="32"/>
        </w:rPr>
      </w:pPr>
      <w:r w:rsidRPr="008E40E7">
        <w:rPr>
          <w:rFonts w:ascii="仿宋_GB2312" w:eastAsia="仿宋_GB2312" w:hint="eastAsia"/>
          <w:sz w:val="32"/>
          <w:szCs w:val="32"/>
        </w:rPr>
        <w:t>3、大专院校和科研机构代表；</w:t>
      </w:r>
    </w:p>
    <w:p w:rsidR="001F31F8" w:rsidRDefault="001F31F8" w:rsidP="001F31F8">
      <w:pPr>
        <w:ind w:firstLine="645"/>
        <w:rPr>
          <w:rFonts w:ascii="仿宋_GB2312" w:eastAsia="仿宋_GB2312"/>
          <w:sz w:val="32"/>
          <w:szCs w:val="32"/>
        </w:rPr>
      </w:pPr>
      <w:r w:rsidRPr="008E40E7">
        <w:rPr>
          <w:rFonts w:ascii="仿宋_GB2312" w:eastAsia="仿宋_GB2312" w:hint="eastAsia"/>
          <w:sz w:val="32"/>
          <w:szCs w:val="32"/>
        </w:rPr>
        <w:t>4、金融机构和企业界代表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1F31F8" w:rsidRDefault="001F31F8" w:rsidP="001F31F8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5、执业界和</w:t>
      </w:r>
      <w:proofErr w:type="gramStart"/>
      <w:r>
        <w:rPr>
          <w:rFonts w:ascii="仿宋_GB2312" w:eastAsia="仿宋_GB2312" w:hint="eastAsia"/>
          <w:sz w:val="32"/>
          <w:szCs w:val="32"/>
        </w:rPr>
        <w:t>2名省注协</w:t>
      </w:r>
      <w:proofErr w:type="gramEnd"/>
      <w:r>
        <w:rPr>
          <w:rFonts w:ascii="仿宋_GB2312" w:eastAsia="仿宋_GB2312" w:hint="eastAsia"/>
          <w:sz w:val="32"/>
          <w:szCs w:val="32"/>
        </w:rPr>
        <w:t>第七届理事会副会长；</w:t>
      </w:r>
    </w:p>
    <w:p w:rsidR="001F31F8" w:rsidRPr="000512CE" w:rsidRDefault="001F31F8" w:rsidP="001F31F8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6、非执业会员和特邀代表。</w:t>
      </w:r>
    </w:p>
    <w:p w:rsidR="001F31F8" w:rsidRDefault="001F31F8" w:rsidP="001F31F8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</w:t>
      </w:r>
      <w:r w:rsidRPr="008E40E7">
        <w:rPr>
          <w:rFonts w:ascii="仿宋_GB2312" w:eastAsia="仿宋_GB2312" w:hint="eastAsia"/>
          <w:sz w:val="32"/>
          <w:szCs w:val="32"/>
        </w:rPr>
        <w:t>各会计师事务所推选</w:t>
      </w:r>
      <w:r>
        <w:rPr>
          <w:rFonts w:ascii="仿宋_GB2312" w:eastAsia="仿宋_GB2312" w:hint="eastAsia"/>
          <w:sz w:val="32"/>
          <w:szCs w:val="32"/>
        </w:rPr>
        <w:t>注册会计师</w:t>
      </w:r>
      <w:r w:rsidRPr="008E40E7">
        <w:rPr>
          <w:rFonts w:ascii="仿宋_GB2312" w:eastAsia="仿宋_GB2312" w:hint="eastAsia"/>
          <w:sz w:val="32"/>
          <w:szCs w:val="32"/>
        </w:rPr>
        <w:t>代表</w:t>
      </w:r>
      <w:r>
        <w:rPr>
          <w:rFonts w:ascii="仿宋_GB2312" w:eastAsia="仿宋_GB2312" w:hint="eastAsia"/>
          <w:sz w:val="32"/>
          <w:szCs w:val="32"/>
        </w:rPr>
        <w:t>175</w:t>
      </w:r>
      <w:r w:rsidRPr="008E40E7">
        <w:rPr>
          <w:rFonts w:ascii="仿宋_GB2312" w:eastAsia="仿宋_GB2312" w:hint="eastAsia"/>
          <w:sz w:val="32"/>
          <w:szCs w:val="32"/>
        </w:rPr>
        <w:t>名，名额分配如下：</w:t>
      </w:r>
      <w:r>
        <w:rPr>
          <w:rFonts w:ascii="仿宋_GB2312" w:eastAsia="仿宋_GB2312" w:hint="eastAsia"/>
          <w:sz w:val="32"/>
          <w:szCs w:val="32"/>
        </w:rPr>
        <w:t>石家庄市62名，张家口市8名，承德市6名，秦皇岛市12名，唐山市18名，保定市17名，廊坊市10名，沧州市10名，衡水市6名，邢台市10名，邯郸市16名。</w:t>
      </w:r>
    </w:p>
    <w:p w:rsidR="001F31F8" w:rsidRDefault="001F31F8" w:rsidP="001F31F8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</w:t>
      </w:r>
      <w:r w:rsidRPr="008E40E7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会计师事务所推荐</w:t>
      </w:r>
      <w:r w:rsidRPr="008E40E7">
        <w:rPr>
          <w:rFonts w:ascii="仿宋_GB2312" w:eastAsia="仿宋_GB2312" w:hint="eastAsia"/>
          <w:sz w:val="32"/>
          <w:szCs w:val="32"/>
        </w:rPr>
        <w:t>代表条件</w:t>
      </w:r>
    </w:p>
    <w:p w:rsidR="001F31F8" w:rsidRPr="000512CE" w:rsidRDefault="001F31F8" w:rsidP="001F31F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512CE">
        <w:rPr>
          <w:rFonts w:ascii="仿宋_GB2312" w:eastAsia="仿宋_GB2312" w:hint="eastAsia"/>
          <w:sz w:val="32"/>
          <w:szCs w:val="32"/>
        </w:rPr>
        <w:t>（一）坚持党的路线、方针、政策，具备良好的政治素质；</w:t>
      </w:r>
    </w:p>
    <w:p w:rsidR="001F31F8" w:rsidRDefault="001F31F8" w:rsidP="001F31F8">
      <w:pPr>
        <w:ind w:firstLine="645"/>
        <w:rPr>
          <w:rFonts w:ascii="仿宋_GB2312" w:eastAsia="仿宋_GB2312"/>
          <w:sz w:val="32"/>
          <w:szCs w:val="32"/>
        </w:rPr>
      </w:pPr>
      <w:r w:rsidRPr="000512CE">
        <w:rPr>
          <w:rFonts w:ascii="仿宋_GB2312" w:eastAsia="仿宋_GB2312" w:hint="eastAsia"/>
          <w:sz w:val="32"/>
          <w:szCs w:val="32"/>
        </w:rPr>
        <w:t>（二）具有完全民事行为能力，</w:t>
      </w:r>
      <w:r>
        <w:rPr>
          <w:rFonts w:ascii="仿宋_GB2312" w:eastAsia="仿宋_GB2312" w:hint="eastAsia"/>
          <w:sz w:val="32"/>
          <w:szCs w:val="32"/>
        </w:rPr>
        <w:t>取得注册会计师证书5年以上且年龄不超过70周岁；</w:t>
      </w:r>
    </w:p>
    <w:p w:rsidR="001F31F8" w:rsidRPr="000512CE" w:rsidRDefault="001F31F8" w:rsidP="001F31F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Pr="00A67D49">
        <w:rPr>
          <w:rFonts w:ascii="仿宋_GB2312" w:eastAsia="仿宋_GB2312" w:hint="eastAsia"/>
          <w:sz w:val="32"/>
          <w:szCs w:val="32"/>
        </w:rPr>
        <w:t>在会计师事务所专职执</w:t>
      </w:r>
      <w:r>
        <w:rPr>
          <w:rFonts w:ascii="仿宋_GB2312" w:eastAsia="仿宋_GB2312" w:hint="eastAsia"/>
          <w:sz w:val="32"/>
          <w:szCs w:val="32"/>
        </w:rPr>
        <w:t>业5年以上，其中，在河北省执业不少于3年；</w:t>
      </w:r>
    </w:p>
    <w:p w:rsidR="001F31F8" w:rsidRPr="008E40E7" w:rsidRDefault="001F31F8" w:rsidP="001F31F8">
      <w:pPr>
        <w:ind w:firstLine="645"/>
        <w:rPr>
          <w:rFonts w:ascii="仿宋_GB2312" w:eastAsia="仿宋_GB2312"/>
          <w:sz w:val="32"/>
          <w:szCs w:val="32"/>
        </w:rPr>
      </w:pPr>
      <w:r w:rsidRPr="000512CE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四</w:t>
      </w:r>
      <w:r w:rsidRPr="000512CE">
        <w:rPr>
          <w:rFonts w:ascii="仿宋_GB2312" w:eastAsia="仿宋_GB2312" w:hint="eastAsia"/>
          <w:sz w:val="32"/>
          <w:szCs w:val="32"/>
        </w:rPr>
        <w:t>）热爱注册会计师事业，忠实、</w:t>
      </w:r>
      <w:proofErr w:type="gramStart"/>
      <w:r w:rsidRPr="000512CE">
        <w:rPr>
          <w:rFonts w:ascii="仿宋_GB2312" w:eastAsia="仿宋_GB2312" w:hint="eastAsia"/>
          <w:sz w:val="32"/>
          <w:szCs w:val="32"/>
        </w:rPr>
        <w:t>勤勉履行</w:t>
      </w:r>
      <w:proofErr w:type="gramEnd"/>
      <w:r w:rsidRPr="000512CE">
        <w:rPr>
          <w:rFonts w:ascii="仿宋_GB2312" w:eastAsia="仿宋_GB2312" w:hint="eastAsia"/>
          <w:sz w:val="32"/>
          <w:szCs w:val="32"/>
        </w:rPr>
        <w:t>职责，维护本会和会员的合法权益。</w:t>
      </w:r>
    </w:p>
    <w:p w:rsidR="001F31F8" w:rsidRDefault="001F31F8" w:rsidP="001F31F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（五）在近5年内没有因不良执业行为受到行政处罚、行业惩戒。</w:t>
      </w:r>
    </w:p>
    <w:p w:rsidR="001F31F8" w:rsidRPr="00C63C30" w:rsidRDefault="001F31F8" w:rsidP="001F31F8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（六）1家事务所最多推荐1名代表。</w:t>
      </w:r>
    </w:p>
    <w:p w:rsidR="001F31F8" w:rsidRPr="008E40E7" w:rsidRDefault="001F31F8" w:rsidP="001F31F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</w:t>
      </w:r>
      <w:r w:rsidRPr="008E40E7">
        <w:rPr>
          <w:rFonts w:ascii="仿宋_GB2312" w:eastAsia="仿宋_GB2312" w:hint="eastAsia"/>
          <w:sz w:val="32"/>
          <w:szCs w:val="32"/>
        </w:rPr>
        <w:t>、会计师</w:t>
      </w:r>
      <w:r>
        <w:rPr>
          <w:rFonts w:ascii="仿宋_GB2312" w:eastAsia="仿宋_GB2312" w:hint="eastAsia"/>
          <w:sz w:val="32"/>
          <w:szCs w:val="32"/>
        </w:rPr>
        <w:t>事务所推荐</w:t>
      </w:r>
      <w:r w:rsidRPr="008E40E7">
        <w:rPr>
          <w:rFonts w:ascii="仿宋_GB2312" w:eastAsia="仿宋_GB2312" w:hint="eastAsia"/>
          <w:sz w:val="32"/>
          <w:szCs w:val="32"/>
        </w:rPr>
        <w:t>代表程序</w:t>
      </w:r>
    </w:p>
    <w:p w:rsidR="001F31F8" w:rsidRDefault="001F31F8" w:rsidP="001F31F8">
      <w:pPr>
        <w:ind w:firstLine="645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lastRenderedPageBreak/>
        <w:t>省注协</w:t>
      </w:r>
      <w:proofErr w:type="gramEnd"/>
      <w:r>
        <w:rPr>
          <w:rFonts w:ascii="仿宋_GB2312" w:eastAsia="仿宋_GB2312" w:hint="eastAsia"/>
          <w:sz w:val="32"/>
          <w:szCs w:val="32"/>
        </w:rPr>
        <w:t>第七届常务理事会成立代表资格审查委员会，对大会代表是否符合本办法的条件进行审查，并向大会预备会议报告审查结果。</w:t>
      </w:r>
    </w:p>
    <w:p w:rsidR="001F31F8" w:rsidRDefault="001F31F8" w:rsidP="001F31F8">
      <w:pPr>
        <w:jc w:val="left"/>
        <w:rPr>
          <w:rFonts w:ascii="黑体" w:eastAsia="黑体" w:hAnsi="宋体"/>
          <w:sz w:val="32"/>
          <w:szCs w:val="32"/>
        </w:rPr>
      </w:pPr>
    </w:p>
    <w:p w:rsidR="001F31F8" w:rsidRDefault="001F31F8" w:rsidP="001F31F8">
      <w:pPr>
        <w:jc w:val="left"/>
        <w:rPr>
          <w:rFonts w:ascii="黑体" w:eastAsia="黑体" w:hAnsi="宋体"/>
          <w:sz w:val="32"/>
          <w:szCs w:val="32"/>
        </w:rPr>
      </w:pPr>
    </w:p>
    <w:p w:rsidR="001F31F8" w:rsidRDefault="001F31F8" w:rsidP="001F31F8">
      <w:pPr>
        <w:jc w:val="left"/>
        <w:rPr>
          <w:rFonts w:ascii="黑体" w:eastAsia="黑体" w:hAnsi="宋体"/>
          <w:sz w:val="32"/>
          <w:szCs w:val="32"/>
        </w:rPr>
      </w:pPr>
    </w:p>
    <w:p w:rsidR="001F31F8" w:rsidRDefault="001F31F8" w:rsidP="001F31F8">
      <w:pPr>
        <w:jc w:val="left"/>
        <w:rPr>
          <w:rFonts w:ascii="黑体" w:eastAsia="黑体" w:hAnsi="宋体"/>
          <w:sz w:val="32"/>
          <w:szCs w:val="32"/>
        </w:rPr>
      </w:pPr>
    </w:p>
    <w:p w:rsidR="001F31F8" w:rsidRDefault="001F31F8" w:rsidP="001F31F8">
      <w:pPr>
        <w:jc w:val="left"/>
        <w:rPr>
          <w:rFonts w:ascii="黑体" w:eastAsia="黑体" w:hAnsi="宋体"/>
          <w:sz w:val="32"/>
          <w:szCs w:val="32"/>
        </w:rPr>
      </w:pPr>
    </w:p>
    <w:p w:rsidR="001F31F8" w:rsidRDefault="001F31F8" w:rsidP="001F31F8">
      <w:pPr>
        <w:jc w:val="left"/>
        <w:rPr>
          <w:rFonts w:ascii="黑体" w:eastAsia="黑体" w:hAnsi="宋体"/>
          <w:sz w:val="32"/>
          <w:szCs w:val="32"/>
        </w:rPr>
      </w:pPr>
    </w:p>
    <w:p w:rsidR="001F31F8" w:rsidRDefault="001F31F8" w:rsidP="001F31F8">
      <w:pPr>
        <w:jc w:val="left"/>
        <w:rPr>
          <w:rFonts w:ascii="黑体" w:eastAsia="黑体" w:hAnsi="宋体"/>
          <w:sz w:val="32"/>
          <w:szCs w:val="32"/>
        </w:rPr>
      </w:pPr>
    </w:p>
    <w:p w:rsidR="001F31F8" w:rsidRDefault="001F31F8" w:rsidP="001F31F8">
      <w:pPr>
        <w:jc w:val="left"/>
        <w:rPr>
          <w:rFonts w:ascii="黑体" w:eastAsia="黑体" w:hAnsi="宋体"/>
          <w:sz w:val="32"/>
          <w:szCs w:val="32"/>
        </w:rPr>
      </w:pPr>
    </w:p>
    <w:p w:rsidR="001F31F8" w:rsidRDefault="001F31F8" w:rsidP="001F31F8">
      <w:pPr>
        <w:jc w:val="left"/>
        <w:rPr>
          <w:rFonts w:ascii="黑体" w:eastAsia="黑体" w:hAnsi="宋体"/>
          <w:sz w:val="32"/>
          <w:szCs w:val="32"/>
        </w:rPr>
      </w:pPr>
    </w:p>
    <w:p w:rsidR="001F31F8" w:rsidRDefault="001F31F8" w:rsidP="001F31F8">
      <w:pPr>
        <w:jc w:val="left"/>
        <w:rPr>
          <w:rFonts w:ascii="黑体" w:eastAsia="黑体" w:hAnsi="宋体"/>
          <w:sz w:val="32"/>
          <w:szCs w:val="32"/>
        </w:rPr>
      </w:pPr>
    </w:p>
    <w:p w:rsidR="001F31F8" w:rsidRDefault="001F31F8" w:rsidP="001F31F8">
      <w:pPr>
        <w:jc w:val="left"/>
        <w:rPr>
          <w:rFonts w:ascii="黑体" w:eastAsia="黑体" w:hAnsi="宋体"/>
          <w:sz w:val="32"/>
          <w:szCs w:val="32"/>
        </w:rPr>
      </w:pPr>
    </w:p>
    <w:p w:rsidR="001F31F8" w:rsidRDefault="001F31F8" w:rsidP="001F31F8">
      <w:pPr>
        <w:jc w:val="left"/>
        <w:rPr>
          <w:rFonts w:ascii="黑体" w:eastAsia="黑体" w:hAnsi="宋体"/>
          <w:sz w:val="32"/>
          <w:szCs w:val="32"/>
        </w:rPr>
      </w:pPr>
    </w:p>
    <w:p w:rsidR="001F31F8" w:rsidRDefault="001F31F8" w:rsidP="001F31F8">
      <w:pPr>
        <w:jc w:val="left"/>
        <w:rPr>
          <w:rFonts w:ascii="黑体" w:eastAsia="黑体" w:hAnsi="宋体"/>
          <w:sz w:val="32"/>
          <w:szCs w:val="32"/>
        </w:rPr>
      </w:pPr>
    </w:p>
    <w:p w:rsidR="001F31F8" w:rsidRDefault="001F31F8" w:rsidP="001F31F8">
      <w:pPr>
        <w:jc w:val="left"/>
        <w:rPr>
          <w:rFonts w:ascii="黑体" w:eastAsia="黑体" w:hAnsi="宋体"/>
          <w:sz w:val="32"/>
          <w:szCs w:val="32"/>
        </w:rPr>
      </w:pPr>
    </w:p>
    <w:p w:rsidR="001F31F8" w:rsidRDefault="001F31F8" w:rsidP="001F31F8">
      <w:pPr>
        <w:jc w:val="left"/>
        <w:rPr>
          <w:rFonts w:ascii="黑体" w:eastAsia="黑体" w:hAnsi="宋体"/>
          <w:sz w:val="32"/>
          <w:szCs w:val="32"/>
        </w:rPr>
      </w:pPr>
    </w:p>
    <w:p w:rsidR="001F31F8" w:rsidRDefault="001F31F8" w:rsidP="001F31F8">
      <w:pPr>
        <w:jc w:val="left"/>
        <w:rPr>
          <w:rFonts w:ascii="黑体" w:eastAsia="黑体" w:hAnsi="宋体"/>
          <w:sz w:val="32"/>
          <w:szCs w:val="32"/>
        </w:rPr>
      </w:pPr>
    </w:p>
    <w:p w:rsidR="00757D33" w:rsidRPr="001F31F8" w:rsidRDefault="00757D33"/>
    <w:sectPr w:rsidR="00757D33" w:rsidRPr="001F31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F8"/>
    <w:rsid w:val="001F31F8"/>
    <w:rsid w:val="0075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1A08A5-3D38-47DC-BCAB-CDC328F2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1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Tony</dc:creator>
  <cp:keywords/>
  <dc:description/>
  <cp:lastModifiedBy>Lee Tony</cp:lastModifiedBy>
  <cp:revision>1</cp:revision>
  <dcterms:created xsi:type="dcterms:W3CDTF">2019-11-13T06:42:00Z</dcterms:created>
  <dcterms:modified xsi:type="dcterms:W3CDTF">2019-11-13T06:42:00Z</dcterms:modified>
</cp:coreProperties>
</file>